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E7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КОМУНАЛЬНИЙ</w:t>
      </w:r>
    </w:p>
    <w:p w:rsidR="00CC0675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ЗАКЛАД ВИЩОЇ ОСВІТИ</w:t>
      </w:r>
    </w:p>
    <w:p w:rsidR="00CC0675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ОБЛАСНОЇ РАДИ</w:t>
      </w:r>
    </w:p>
    <w:p w:rsidR="00CC0675" w:rsidRP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«АКАДЕМІЯ МИСТЕЦТВ ІМЕНІ ПАВЛА ЧУБИНСЬКОГО»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sz w:val="28"/>
          <w:szCs w:val="28"/>
          <w:lang w:val="uk-UA"/>
        </w:rPr>
        <w:t>ЦЕНТР ПІСЛЯДИПЛОМНОЇ ОСВІТИ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675" w:rsidRDefault="00CC0675" w:rsidP="00CC067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0675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</w:t>
      </w:r>
    </w:p>
    <w:p w:rsidR="00CC0675" w:rsidRDefault="00CC0675" w:rsidP="00CC06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 засіданні Вченої Ради Академії</w:t>
      </w:r>
    </w:p>
    <w:p w:rsidR="00CC0675" w:rsidRDefault="00633357" w:rsidP="00CC06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 гру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дня </w:t>
      </w:r>
      <w:r w:rsidR="00CC0675">
        <w:rPr>
          <w:rFonts w:ascii="Times New Roman" w:hAnsi="Times New Roman" w:cs="Times New Roman"/>
          <w:i/>
          <w:sz w:val="28"/>
          <w:szCs w:val="28"/>
          <w:lang w:val="uk-UA"/>
        </w:rPr>
        <w:t>2023 р.</w:t>
      </w:r>
    </w:p>
    <w:p w:rsidR="00CC0675" w:rsidRDefault="00CC0675" w:rsidP="00CC06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0675" w:rsidRDefault="00CC0675" w:rsidP="00CC067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 ПРАЦІВНИКІВ ЗАКЛАДІВ КУЛЬТУРИ</w:t>
      </w: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675" w:rsidRDefault="00CC0675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60609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ПСИХОЛОГІЧНА СТІЙКІСТЬ ПРАЦІВНИКІВ ЗАКЛАДІВ КУЛЬТУРИ В УМОВАХ ВІЙНИ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CC06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EC0B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1D" w:rsidRDefault="00EC0B1D" w:rsidP="00EC0B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Київ, 2023</w:t>
      </w:r>
    </w:p>
    <w:p w:rsidR="00EC0B1D" w:rsidRPr="00CC0675" w:rsidRDefault="00EC0B1D" w:rsidP="00EC0B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675" w:rsidRDefault="00EC0B1D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Розробники програми: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Діброва В.А., </w:t>
      </w:r>
      <w:r w:rsidR="00164E0F">
        <w:rPr>
          <w:rFonts w:ascii="Times New Roman" w:hAnsi="Times New Roman" w:cs="Times New Roman"/>
          <w:sz w:val="28"/>
          <w:szCs w:val="28"/>
          <w:lang w:val="uk-UA"/>
        </w:rPr>
        <w:t xml:space="preserve">психолог,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 лабораторії психології мас та спільнот Інституту соціальної та політичної психології Національної Академії педагогічних наук України</w:t>
      </w:r>
      <w:r w:rsidR="000C1F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F54" w:rsidRDefault="008C7D47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C1F54" w:rsidRPr="000C1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група: </w:t>
      </w:r>
      <w:r w:rsidR="000C1F54">
        <w:rPr>
          <w:rFonts w:ascii="Times New Roman" w:hAnsi="Times New Roman" w:cs="Times New Roman"/>
          <w:sz w:val="28"/>
          <w:szCs w:val="28"/>
          <w:lang w:val="uk-UA"/>
        </w:rPr>
        <w:t>працівники закладів культури</w:t>
      </w:r>
      <w:r w:rsidR="000677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E0F" w:rsidRDefault="00164E0F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програми: 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 xml:space="preserve">довготривала </w:t>
      </w:r>
      <w:r w:rsidR="002D6226">
        <w:rPr>
          <w:rFonts w:ascii="Times New Roman" w:hAnsi="Times New Roman" w:cs="Times New Roman"/>
          <w:sz w:val="28"/>
          <w:szCs w:val="28"/>
          <w:lang w:val="uk-UA"/>
        </w:rPr>
        <w:t xml:space="preserve">російсько-українська 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>війна</w:t>
      </w:r>
      <w:r w:rsidR="009E7F07">
        <w:rPr>
          <w:rFonts w:ascii="Times New Roman" w:hAnsi="Times New Roman" w:cs="Times New Roman"/>
          <w:sz w:val="28"/>
          <w:szCs w:val="28"/>
          <w:lang w:val="uk-UA"/>
        </w:rPr>
        <w:t>, яка у лютому</w:t>
      </w:r>
      <w:r w:rsidR="00FE4F4E">
        <w:rPr>
          <w:rFonts w:ascii="Times New Roman" w:hAnsi="Times New Roman" w:cs="Times New Roman"/>
          <w:sz w:val="28"/>
          <w:szCs w:val="28"/>
          <w:lang w:val="uk-UA"/>
        </w:rPr>
        <w:t xml:space="preserve"> 2022 перейшла у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 xml:space="preserve"> повномасштабну фазу, безпосередньо впливає на безпеку населення, на фізичне та психологічне здоров’я</w:t>
      </w:r>
      <w:r w:rsidR="0003597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>. Обізнаність в та</w:t>
      </w:r>
      <w:r w:rsidR="00856C30">
        <w:rPr>
          <w:rFonts w:ascii="Times New Roman" w:hAnsi="Times New Roman" w:cs="Times New Roman"/>
          <w:sz w:val="28"/>
          <w:szCs w:val="28"/>
          <w:lang w:val="uk-UA"/>
        </w:rPr>
        <w:t>ких темах, як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 xml:space="preserve"> пролонгований стрес, його короткотермінові та довготермінові наслідки, психологічна травматизація та емоційне вигорання </w:t>
      </w:r>
      <w:r w:rsidR="00856C30">
        <w:rPr>
          <w:rFonts w:ascii="Times New Roman" w:hAnsi="Times New Roman" w:cs="Times New Roman"/>
          <w:sz w:val="28"/>
          <w:szCs w:val="28"/>
          <w:lang w:val="uk-UA"/>
        </w:rPr>
        <w:t xml:space="preserve">в умовах війни 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>стає необхідністю для спеціалістів, діяльність яких пов’язана з іншими людьми. Працівники закладів кул</w:t>
      </w:r>
      <w:r w:rsidR="00454ABE">
        <w:rPr>
          <w:rFonts w:ascii="Times New Roman" w:hAnsi="Times New Roman" w:cs="Times New Roman"/>
          <w:sz w:val="28"/>
          <w:szCs w:val="28"/>
          <w:lang w:val="uk-UA"/>
        </w:rPr>
        <w:t>ьтури не лише працюють з людьми різних вікових груп</w:t>
      </w:r>
      <w:r w:rsidR="001602E5">
        <w:rPr>
          <w:rFonts w:ascii="Times New Roman" w:hAnsi="Times New Roman" w:cs="Times New Roman"/>
          <w:sz w:val="28"/>
          <w:szCs w:val="28"/>
          <w:lang w:val="uk-UA"/>
        </w:rPr>
        <w:t>, а й роблять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 xml:space="preserve"> вагомий внесок у розвиток та збереження культурної спадщини України. Таким чином, ознайомлення працівників </w:t>
      </w:r>
      <w:r w:rsidR="00856C30">
        <w:rPr>
          <w:rFonts w:ascii="Times New Roman" w:hAnsi="Times New Roman" w:cs="Times New Roman"/>
          <w:sz w:val="28"/>
          <w:szCs w:val="28"/>
          <w:lang w:val="uk-UA"/>
        </w:rPr>
        <w:t>закладів культури з основними</w:t>
      </w:r>
      <w:r w:rsidR="00E929F7">
        <w:rPr>
          <w:rFonts w:ascii="Times New Roman" w:hAnsi="Times New Roman" w:cs="Times New Roman"/>
          <w:sz w:val="28"/>
          <w:szCs w:val="28"/>
          <w:lang w:val="uk-UA"/>
        </w:rPr>
        <w:t xml:space="preserve"> питаннями </w:t>
      </w:r>
      <w:r w:rsidR="00392431">
        <w:rPr>
          <w:rFonts w:ascii="Times New Roman" w:hAnsi="Times New Roman" w:cs="Times New Roman"/>
          <w:sz w:val="28"/>
          <w:szCs w:val="28"/>
          <w:lang w:val="uk-UA"/>
        </w:rPr>
        <w:t>психологічного здоров’я в умовах війни</w:t>
      </w:r>
      <w:r w:rsidR="00AD45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2431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практичними навичками с</w:t>
      </w:r>
      <w:r w:rsidR="00AD4543">
        <w:rPr>
          <w:rFonts w:ascii="Times New Roman" w:hAnsi="Times New Roman" w:cs="Times New Roman"/>
          <w:sz w:val="28"/>
          <w:szCs w:val="28"/>
          <w:lang w:val="uk-UA"/>
        </w:rPr>
        <w:t>амодопомоги, емоційної саморегуляції</w:t>
      </w:r>
      <w:r w:rsidR="00392431">
        <w:rPr>
          <w:rFonts w:ascii="Times New Roman" w:hAnsi="Times New Roman" w:cs="Times New Roman"/>
          <w:sz w:val="28"/>
          <w:szCs w:val="28"/>
          <w:lang w:val="uk-UA"/>
        </w:rPr>
        <w:t xml:space="preserve">, розвитку психологічної стійкості </w:t>
      </w:r>
      <w:r w:rsidR="00CA4309">
        <w:rPr>
          <w:rFonts w:ascii="Times New Roman" w:hAnsi="Times New Roman" w:cs="Times New Roman"/>
          <w:sz w:val="28"/>
          <w:szCs w:val="28"/>
          <w:lang w:val="uk-UA"/>
        </w:rPr>
        <w:t>безумовно є актуальним</w:t>
      </w:r>
      <w:r w:rsidR="00AD45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4E0F" w:rsidRDefault="00164E0F" w:rsidP="008C7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Нормативні засади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817B8" w:rsidRPr="00F817B8">
        <w:rPr>
          <w:lang w:val="uk-UA"/>
        </w:rPr>
        <w:t xml:space="preserve"> </w:t>
      </w:r>
      <w:r w:rsidR="00F817B8" w:rsidRPr="00F817B8">
        <w:rPr>
          <w:rFonts w:ascii="Times New Roman" w:hAnsi="Times New Roman" w:cs="Times New Roman"/>
          <w:sz w:val="28"/>
          <w:szCs w:val="28"/>
          <w:lang w:val="uk-UA"/>
        </w:rPr>
        <w:t>Програму підвищення кваліфікації розроблено відповідно до Законів України «Про освіту», «Про вищу освіту», «Про культуру» та «Порядку підвищення кваліфікації педагогічних і науково-педагогічних працівників», затвердженого постановою Кабінету Міністрів України від 21.08.2019 № 800 (зі змінами); Положення про проведення атестації працівників підприємств, установ, організацій та закладів культури, затвердженого наказом Міністерства культури і туризму України від 16.07.2007 р. №44, зареєстрованого в Міністерстві юстиції України 03.09.2007 р. за №1023/14290 (зі змінами); Положення про атестацію педагогічних працівників закладів (установ) освіти сфери культури, затвердженого наказом Міністерства культури і туризму України від 12.07. 2018 р. №628, зареєстрованого в Міністерстві юстиції Україн</w:t>
      </w:r>
      <w:r w:rsidR="008C7D47">
        <w:rPr>
          <w:rFonts w:ascii="Times New Roman" w:hAnsi="Times New Roman" w:cs="Times New Roman"/>
          <w:sz w:val="28"/>
          <w:szCs w:val="28"/>
          <w:lang w:val="uk-UA"/>
        </w:rPr>
        <w:t>и 16.08.2018 р. за № 926/32378.</w:t>
      </w:r>
    </w:p>
    <w:p w:rsidR="00164E0F" w:rsidRDefault="00164E0F" w:rsidP="00164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Напрями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230E" w:rsidRDefault="00F0230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психологічної компетентності, підвищення кваліфікації та професійний розвиток працівників закладів культури.</w:t>
      </w:r>
    </w:p>
    <w:p w:rsidR="00F0230E" w:rsidRDefault="00F0230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Усвідомлення працівниками закладів культури важливості підтримки психологічного здоров’я в умовах війни.</w:t>
      </w:r>
    </w:p>
    <w:p w:rsidR="00F0230E" w:rsidRDefault="00F0230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основних загроз психологічному здоров’ю в умовах війни</w:t>
      </w:r>
      <w:r w:rsidR="000A7E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E8E" w:rsidRDefault="000A7E8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Оволодіння практичними навичками подолання стресу, розвитку психологічної стійкості та профілактики емоційного вигорання.</w:t>
      </w:r>
    </w:p>
    <w:p w:rsidR="000A7E8E" w:rsidRDefault="000A7E8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Рефлексія та професійний саморозвиток працівників закладів культури.</w:t>
      </w:r>
    </w:p>
    <w:p w:rsidR="000A7E8E" w:rsidRPr="00F0230E" w:rsidRDefault="000A7E8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BA5D40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комунікативної, продуктивної, рефлексивної та соціальної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1EF4" w:rsidRPr="00361EF4" w:rsidRDefault="008C7D47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510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117A" w:rsidRPr="00F8117A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закладів культури необхідними знаннями та вміннями щодо збереження ментального</w:t>
      </w:r>
      <w:r w:rsidR="00F81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1EF4">
        <w:rPr>
          <w:rFonts w:ascii="Times New Roman" w:hAnsi="Times New Roman" w:cs="Times New Roman"/>
          <w:sz w:val="28"/>
          <w:szCs w:val="28"/>
          <w:lang w:val="uk-UA"/>
        </w:rPr>
        <w:t>здоров’я в умовах війни.</w:t>
      </w:r>
    </w:p>
    <w:p w:rsidR="00164E0F" w:rsidRDefault="008C7D47" w:rsidP="008C7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61EF4" w:rsidRDefault="00361EF4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62D0E">
        <w:rPr>
          <w:rFonts w:ascii="Times New Roman" w:hAnsi="Times New Roman" w:cs="Times New Roman"/>
          <w:sz w:val="28"/>
          <w:szCs w:val="28"/>
          <w:lang w:val="uk-UA"/>
        </w:rPr>
        <w:t>знайомити</w:t>
      </w:r>
      <w:r w:rsidRPr="00361EF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закладів культури зі змістом ключових понять </w:t>
      </w:r>
      <w:proofErr w:type="spellStart"/>
      <w:r w:rsidRPr="00361EF4">
        <w:rPr>
          <w:rFonts w:ascii="Times New Roman" w:hAnsi="Times New Roman" w:cs="Times New Roman"/>
          <w:sz w:val="28"/>
          <w:szCs w:val="28"/>
          <w:lang w:val="uk-UA"/>
        </w:rPr>
        <w:t>стресостійко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психологічного травмування та</w:t>
      </w:r>
      <w:r w:rsidRPr="00361EF4">
        <w:rPr>
          <w:rFonts w:ascii="Times New Roman" w:hAnsi="Times New Roman" w:cs="Times New Roman"/>
          <w:sz w:val="28"/>
          <w:szCs w:val="28"/>
          <w:lang w:val="uk-UA"/>
        </w:rPr>
        <w:t xml:space="preserve"> емоційного вигорання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EF4" w:rsidRDefault="00361EF4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нові знання та компетентності у сфері психологічного здоров’я.</w:t>
      </w:r>
    </w:p>
    <w:p w:rsidR="00164E0F" w:rsidRDefault="00361EF4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D0E">
        <w:rPr>
          <w:rFonts w:ascii="Times New Roman" w:hAnsi="Times New Roman" w:cs="Times New Roman"/>
          <w:sz w:val="28"/>
          <w:szCs w:val="28"/>
          <w:lang w:val="uk-UA"/>
        </w:rPr>
        <w:t>Забезпечити о</w:t>
      </w:r>
      <w:r w:rsidR="00E40AA4">
        <w:rPr>
          <w:rFonts w:ascii="Times New Roman" w:hAnsi="Times New Roman" w:cs="Times New Roman"/>
          <w:sz w:val="28"/>
          <w:szCs w:val="28"/>
          <w:lang w:val="uk-UA"/>
        </w:rPr>
        <w:t>панування різноманітних психологічних прийомів і методів</w:t>
      </w:r>
      <w:r w:rsidRPr="00361EF4">
        <w:rPr>
          <w:rFonts w:ascii="Times New Roman" w:hAnsi="Times New Roman" w:cs="Times New Roman"/>
          <w:sz w:val="28"/>
          <w:szCs w:val="28"/>
          <w:lang w:val="uk-UA"/>
        </w:rPr>
        <w:t xml:space="preserve"> самодопомоги та пі</w:t>
      </w:r>
      <w:r w:rsidR="00E40AA4">
        <w:rPr>
          <w:rFonts w:ascii="Times New Roman" w:hAnsi="Times New Roman" w:cs="Times New Roman"/>
          <w:sz w:val="28"/>
          <w:szCs w:val="28"/>
          <w:lang w:val="uk-UA"/>
        </w:rPr>
        <w:t>дтримки психологічного здоров’я в умовах війни.</w:t>
      </w:r>
    </w:p>
    <w:p w:rsidR="00164E0F" w:rsidRDefault="008C7D47" w:rsidP="008C7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слухачів, що вдосконалюватимуться/або набуватимуться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64E0F" w:rsidRDefault="00BA5D4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40">
        <w:rPr>
          <w:rFonts w:ascii="Times New Roman" w:hAnsi="Times New Roman" w:cs="Times New Roman"/>
          <w:sz w:val="28"/>
          <w:szCs w:val="28"/>
          <w:u w:val="single"/>
          <w:lang w:val="uk-UA"/>
        </w:rPr>
        <w:t>Психологічна компетентність</w:t>
      </w:r>
      <w:r w:rsidRPr="00BA5D4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оволодіння теоретичними знаннями з підтримки психологічного здоров’я в умовах війни та вміння застосовувати ці знання у практичних ситуаціях.</w:t>
      </w:r>
    </w:p>
    <w:p w:rsidR="00BA5D40" w:rsidRDefault="00BA5D4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40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Комунікативна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A5D40">
        <w:rPr>
          <w:rFonts w:ascii="Times New Roman" w:hAnsi="Times New Roman" w:cs="Times New Roman"/>
          <w:sz w:val="28"/>
          <w:szCs w:val="28"/>
          <w:lang w:val="uk-UA"/>
        </w:rPr>
        <w:t>вміння вступати в комунікацію (спілкування), бути зрозумілим, толерантним та переконливим. Здатність досягати результатів засобами продуктивної комунікативної взаємодії.</w:t>
      </w:r>
    </w:p>
    <w:p w:rsidR="00BA5D40" w:rsidRDefault="00BA5D4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40">
        <w:rPr>
          <w:rFonts w:ascii="Times New Roman" w:hAnsi="Times New Roman" w:cs="Times New Roman"/>
          <w:sz w:val="28"/>
          <w:szCs w:val="28"/>
          <w:u w:val="single"/>
          <w:lang w:val="uk-UA"/>
        </w:rPr>
        <w:t>Продуктивна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C63F2">
        <w:rPr>
          <w:rFonts w:ascii="Times New Roman" w:hAnsi="Times New Roman" w:cs="Times New Roman"/>
          <w:sz w:val="28"/>
          <w:szCs w:val="28"/>
          <w:lang w:val="uk-UA"/>
        </w:rPr>
        <w:t>вміння концентруватись на завданнях та їх виконувати, отримувати результат, ухвалювати рішення та відповідати за них.</w:t>
      </w:r>
    </w:p>
    <w:p w:rsidR="00BA5D40" w:rsidRDefault="00BA5D4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40">
        <w:rPr>
          <w:rFonts w:ascii="Times New Roman" w:hAnsi="Times New Roman" w:cs="Times New Roman"/>
          <w:sz w:val="28"/>
          <w:szCs w:val="28"/>
          <w:u w:val="single"/>
          <w:lang w:val="uk-UA"/>
        </w:rPr>
        <w:t>Рефлексивна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92DCD">
        <w:rPr>
          <w:rFonts w:ascii="Times New Roman" w:hAnsi="Times New Roman" w:cs="Times New Roman"/>
          <w:sz w:val="28"/>
          <w:szCs w:val="28"/>
          <w:lang w:val="uk-UA"/>
        </w:rPr>
        <w:t>прагнення до вдосконалення своєї професійної діяльності та її адекватна самооцінка, аналіз власного психологічного стану з метою профілактики емоційного вигорання, готовність до професійної рефлексії, спроможність оцінювати власні професійні можливості.</w:t>
      </w:r>
    </w:p>
    <w:p w:rsidR="00BA5D40" w:rsidRPr="00BA5D40" w:rsidRDefault="00BA5D4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D40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Соціальна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92975">
        <w:rPr>
          <w:rFonts w:ascii="Times New Roman" w:hAnsi="Times New Roman" w:cs="Times New Roman"/>
          <w:sz w:val="28"/>
          <w:szCs w:val="28"/>
          <w:lang w:val="uk-UA"/>
        </w:rPr>
        <w:t>вміння співіснувати та працювати з оточуючими різного віку, статі, національності, віросповідання, різних побутових та освітніх потреб та ін.</w:t>
      </w:r>
    </w:p>
    <w:p w:rsidR="00164E0F" w:rsidRDefault="008C7D47" w:rsidP="008C7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4E0F"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="00164E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5818" w:rsidRDefault="00E23C81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навичок рефлексії та розуміння власних психологічних станів.</w:t>
      </w:r>
    </w:p>
    <w:p w:rsidR="00E23C81" w:rsidRDefault="00E23C81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Психологічне розвантаження та зниження рівня інтенсивності емоцій.</w:t>
      </w:r>
    </w:p>
    <w:p w:rsidR="00E23C81" w:rsidRDefault="005F1079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вмінь</w:t>
      </w:r>
      <w:r w:rsidR="00E23C81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практичний інструментарій психологічної самодопомоги, профілактики емоційного вигорання та підтримки психологічного здоров’я в умовах війни.</w:t>
      </w:r>
    </w:p>
    <w:p w:rsidR="00A25818" w:rsidRPr="00A25818" w:rsidRDefault="00A2581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Умови реалізації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процес здійснюється шляхом проведення лекційних занять, тренінгів, дискусій, майстер-класів та самостійної роботи.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буде організовано в дистанційній формі навчання з використанням цифрової платформи дистанційного навчання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A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розрахована на 15 год. (0,5 кредиту ЄКТС).</w:t>
      </w:r>
    </w:p>
    <w:p w:rsid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завершення навчання слухачі складають залік.</w:t>
      </w:r>
    </w:p>
    <w:p w:rsidR="00DA56E8" w:rsidRPr="00DA56E8" w:rsidRDefault="00DA56E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навчання слухачам видається сертифікат встановленого зразка.</w:t>
      </w: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Зміст 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B22B0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реалізується у </w:t>
      </w:r>
      <w:r w:rsidR="00D517BE" w:rsidRPr="008C7D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модулях.</w:t>
      </w:r>
    </w:p>
    <w:p w:rsidR="000B22B0" w:rsidRPr="00270A7B" w:rsidRDefault="00270A7B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1.</w:t>
      </w:r>
      <w:r w:rsidRPr="0027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B22B0" w:rsidRPr="000B22B0">
        <w:rPr>
          <w:rFonts w:ascii="Times New Roman" w:hAnsi="Times New Roman" w:cs="Times New Roman"/>
          <w:b/>
          <w:sz w:val="28"/>
          <w:szCs w:val="28"/>
          <w:lang w:val="uk-UA"/>
        </w:rPr>
        <w:t>Інтеграційно</w:t>
      </w:r>
      <w:proofErr w:type="spellEnd"/>
      <w:r w:rsidR="000B22B0" w:rsidRPr="000B22B0">
        <w:rPr>
          <w:rFonts w:ascii="Times New Roman" w:hAnsi="Times New Roman" w:cs="Times New Roman"/>
          <w:b/>
          <w:sz w:val="28"/>
          <w:szCs w:val="28"/>
          <w:lang w:val="uk-UA"/>
        </w:rPr>
        <w:t>-мотиваційна сесія.</w:t>
      </w:r>
    </w:p>
    <w:p w:rsidR="000B22B0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та знайомство зі слухачами. Ознайомлення з програмою курсу. Очікування учасників. Досвід та потенційний вклад кожного.</w:t>
      </w:r>
    </w:p>
    <w:p w:rsidR="00270A7B" w:rsidRDefault="00270A7B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2B0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2</w:t>
      </w:r>
      <w:r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270A7B" w:rsidRPr="00270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Психологічна стійкість в екстремальних та кризових умовах.</w:t>
      </w:r>
    </w:p>
    <w:p w:rsidR="00897E53" w:rsidRDefault="00897E5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2.1</w:t>
      </w:r>
      <w:r w:rsidRPr="00266AD9">
        <w:rPr>
          <w:rFonts w:ascii="Times New Roman" w:hAnsi="Times New Roman" w:cs="Times New Roman"/>
          <w:b/>
          <w:sz w:val="28"/>
          <w:szCs w:val="28"/>
          <w:lang w:val="uk-UA"/>
        </w:rPr>
        <w:t>. Стрес та його роль у житті людини.</w:t>
      </w:r>
    </w:p>
    <w:p w:rsidR="00897E53" w:rsidRDefault="00897E5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понять «стрес», «стресова ситуація», «екстремальна ситуація», «адаптація», типові реакції на стресові ситуації;</w:t>
      </w:r>
    </w:p>
    <w:p w:rsidR="00897E53" w:rsidRDefault="00897E5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пролонгованого стресу на психічне та фізичне здоров’я;</w:t>
      </w:r>
    </w:p>
    <w:p w:rsidR="00897E53" w:rsidRDefault="00897E5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DFF">
        <w:rPr>
          <w:rFonts w:ascii="Times New Roman" w:hAnsi="Times New Roman" w:cs="Times New Roman"/>
          <w:sz w:val="28"/>
          <w:szCs w:val="28"/>
          <w:lang w:val="uk-UA"/>
        </w:rPr>
        <w:t>Психологічна характеристика невизначеності;</w:t>
      </w:r>
    </w:p>
    <w:p w:rsidR="00897E53" w:rsidRPr="00897E53" w:rsidRDefault="00897E5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чинники протидії стресу.</w:t>
      </w:r>
    </w:p>
    <w:p w:rsidR="00270A7B" w:rsidRDefault="004B7C82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2.2</w:t>
      </w:r>
      <w:r w:rsidR="00266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Психологічна стійкість як </w:t>
      </w:r>
      <w:r w:rsidR="00346FBE">
        <w:rPr>
          <w:rFonts w:ascii="Times New Roman" w:hAnsi="Times New Roman" w:cs="Times New Roman"/>
          <w:b/>
          <w:sz w:val="28"/>
          <w:szCs w:val="28"/>
          <w:lang w:val="uk-UA"/>
        </w:rPr>
        <w:t>чинник протидії</w:t>
      </w:r>
      <w:r w:rsidR="00266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несприятливим життєвим умовам.</w:t>
      </w:r>
    </w:p>
    <w:p w:rsidR="00266AD9" w:rsidRDefault="00266AD9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понять «емоційна стійкість», «психологічна стійкість», «витривалість»,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«життєстійкість»;</w:t>
      </w:r>
    </w:p>
    <w:p w:rsidR="00266AD9" w:rsidRDefault="00266AD9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психологічної стійкості в особистому та професійному житті людини;</w:t>
      </w:r>
    </w:p>
    <w:p w:rsidR="005303BD" w:rsidRDefault="00266AD9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творчої активності людини у конструюванні життєвого та професійного</w:t>
      </w:r>
      <w:r w:rsidR="005303BD">
        <w:rPr>
          <w:rFonts w:ascii="Times New Roman" w:hAnsi="Times New Roman" w:cs="Times New Roman"/>
          <w:sz w:val="28"/>
          <w:szCs w:val="28"/>
          <w:lang w:val="uk-UA"/>
        </w:rPr>
        <w:t xml:space="preserve"> шляху;</w:t>
      </w:r>
    </w:p>
    <w:p w:rsidR="00266AD9" w:rsidRDefault="005303BD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Плекання психологічної стійкості –</w:t>
      </w:r>
      <w:r w:rsidR="009663F7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інструментарій.</w:t>
      </w:r>
      <w:r w:rsidR="0026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E53" w:rsidRPr="00897E53" w:rsidRDefault="00897E53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E53">
        <w:rPr>
          <w:rFonts w:ascii="Times New Roman" w:hAnsi="Times New Roman" w:cs="Times New Roman"/>
          <w:b/>
          <w:sz w:val="28"/>
          <w:szCs w:val="28"/>
          <w:lang w:val="uk-UA"/>
        </w:rPr>
        <w:t>Тема 2.3. Техніки емоційної регуляції та стабілізації.</w:t>
      </w:r>
    </w:p>
    <w:p w:rsidR="00897E53" w:rsidRDefault="006C4AB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Щоденні практики профілактики стресу;</w:t>
      </w:r>
    </w:p>
    <w:p w:rsidR="006C4AB6" w:rsidRDefault="006C4AB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Прийоми емоційної саморегуляції;</w:t>
      </w:r>
    </w:p>
    <w:p w:rsidR="006C4AB6" w:rsidRDefault="006C4AB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Техніки зняття тривоги та панічних станів;</w:t>
      </w:r>
    </w:p>
    <w:p w:rsidR="006C4AB6" w:rsidRDefault="006C4AB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Техніки зняття м’язової напруги.</w:t>
      </w:r>
    </w:p>
    <w:p w:rsidR="00525D2E" w:rsidRPr="00266AD9" w:rsidRDefault="00525D2E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B22B0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Модуль 3</w:t>
      </w:r>
      <w:r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77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Види та наслідки психологічної</w:t>
      </w:r>
      <w:r w:rsidR="008C7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травматизації</w:t>
      </w:r>
    </w:p>
    <w:p w:rsidR="00804B97" w:rsidRDefault="003F26D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3.1. Основні механізми психологічної травматизації</w:t>
      </w:r>
      <w:r w:rsidR="00804B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4B97" w:rsidRDefault="00804B97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Характеристики понять «травма», «</w:t>
      </w:r>
      <w:r w:rsidR="00701BFB">
        <w:rPr>
          <w:rFonts w:ascii="Times New Roman" w:hAnsi="Times New Roman" w:cs="Times New Roman"/>
          <w:sz w:val="28"/>
          <w:szCs w:val="28"/>
          <w:lang w:val="uk-UA"/>
        </w:rPr>
        <w:t>психологічна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травма»,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психотравмуюча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ситуація», «посттравматичний стресовий розлад (ПТСР)»;</w:t>
      </w:r>
    </w:p>
    <w:p w:rsidR="00804B97" w:rsidRDefault="00804B97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Симптоми ПТСР;</w:t>
      </w:r>
    </w:p>
    <w:p w:rsidR="00EA6121" w:rsidRDefault="00EA6121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Реакція на травму, короткотермінові та довготривалі наслідки;</w:t>
      </w:r>
    </w:p>
    <w:p w:rsidR="007303A5" w:rsidRDefault="007303A5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подолання наслідків травми;</w:t>
      </w:r>
    </w:p>
    <w:p w:rsidR="00804B97" w:rsidRDefault="00804B97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Техніки </w:t>
      </w:r>
      <w:r w:rsidR="00011009">
        <w:rPr>
          <w:rFonts w:ascii="Times New Roman" w:hAnsi="Times New Roman" w:cs="Times New Roman"/>
          <w:sz w:val="28"/>
          <w:szCs w:val="28"/>
          <w:lang w:val="uk-UA"/>
        </w:rPr>
        <w:t xml:space="preserve">зниження впливу </w:t>
      </w:r>
      <w:proofErr w:type="spellStart"/>
      <w:r w:rsidR="00011009">
        <w:rPr>
          <w:rFonts w:ascii="Times New Roman" w:hAnsi="Times New Roman" w:cs="Times New Roman"/>
          <w:sz w:val="28"/>
          <w:szCs w:val="28"/>
          <w:lang w:val="uk-UA"/>
        </w:rPr>
        <w:t>травмівних</w:t>
      </w:r>
      <w:proofErr w:type="spellEnd"/>
      <w:r w:rsidR="00011009">
        <w:rPr>
          <w:rFonts w:ascii="Times New Roman" w:hAnsi="Times New Roman" w:cs="Times New Roman"/>
          <w:sz w:val="28"/>
          <w:szCs w:val="28"/>
          <w:lang w:val="uk-UA"/>
        </w:rPr>
        <w:t xml:space="preserve"> подій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травмуючими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спогадами.</w:t>
      </w:r>
    </w:p>
    <w:p w:rsidR="00977CDF" w:rsidRDefault="00977CDF" w:rsidP="008C7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3.2. Травма свідка: як поширення шокуючого контенту впливає на нашу психіку.</w:t>
      </w:r>
    </w:p>
    <w:p w:rsidR="00977CDF" w:rsidRDefault="00977CD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понять «травма свідка», «медіа травма»,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психотравмуючий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контент»;</w:t>
      </w:r>
    </w:p>
    <w:p w:rsidR="00977CDF" w:rsidRDefault="00977CD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стресу у контакті з інформацією, огляд впливу різних видів контенту;</w:t>
      </w:r>
    </w:p>
    <w:p w:rsidR="00977CDF" w:rsidRDefault="00977CD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Фізичні та психологічні реакції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травмуючий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контент;</w:t>
      </w:r>
    </w:p>
    <w:p w:rsidR="00977CDF" w:rsidRDefault="00977CD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підвищеного хвилювання та напруги.</w:t>
      </w:r>
    </w:p>
    <w:p w:rsidR="00977CDF" w:rsidRPr="00FE03A4" w:rsidRDefault="00977CDF" w:rsidP="008C7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3.3</w:t>
      </w:r>
      <w:r w:rsidRPr="00FE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Запобігання впливу </w:t>
      </w:r>
      <w:proofErr w:type="spellStart"/>
      <w:r w:rsidRPr="00FE03A4">
        <w:rPr>
          <w:rFonts w:ascii="Times New Roman" w:hAnsi="Times New Roman" w:cs="Times New Roman"/>
          <w:b/>
          <w:sz w:val="28"/>
          <w:szCs w:val="28"/>
          <w:lang w:val="uk-UA"/>
        </w:rPr>
        <w:t>травмуючого</w:t>
      </w:r>
      <w:proofErr w:type="spellEnd"/>
      <w:r w:rsidRPr="00FE03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контенту.</w:t>
      </w:r>
    </w:p>
    <w:p w:rsidR="00977CDF" w:rsidRDefault="00977CD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Базові правила інформаційної гігієни;</w:t>
      </w:r>
    </w:p>
    <w:p w:rsidR="00977CDF" w:rsidRPr="002A427B" w:rsidRDefault="00977CD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та техніки зниження інтенсивності негативних емоцій.</w:t>
      </w:r>
    </w:p>
    <w:p w:rsidR="00804B97" w:rsidRDefault="006E740D" w:rsidP="008C7D4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3.4</w:t>
      </w:r>
      <w:r w:rsidR="00804B97" w:rsidRPr="00804B9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0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Посттравматичне зростання </w:t>
      </w:r>
    </w:p>
    <w:p w:rsidR="00701BFB" w:rsidRDefault="00701BFB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досліджень з посттравматичного зростання та виникнення поняття;</w:t>
      </w:r>
    </w:p>
    <w:p w:rsidR="00701BFB" w:rsidRDefault="00701BFB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посттравматичного зростання у подоланні наслідків травматизації;</w:t>
      </w:r>
    </w:p>
    <w:p w:rsidR="00210F42" w:rsidRDefault="00701BFB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Фактори, які сприяють посттравматичному зростанню</w:t>
      </w:r>
      <w:r w:rsidR="001B0A12">
        <w:rPr>
          <w:rFonts w:ascii="Times New Roman" w:hAnsi="Times New Roman" w:cs="Times New Roman"/>
          <w:sz w:val="28"/>
          <w:szCs w:val="28"/>
          <w:lang w:val="uk-UA"/>
        </w:rPr>
        <w:t>, та сфери на які воно розповсюджується.</w:t>
      </w:r>
    </w:p>
    <w:p w:rsidR="000B22B0" w:rsidRPr="008C7D47" w:rsidRDefault="00701BFB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D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Модуль 4</w:t>
      </w:r>
      <w:r w:rsidR="000B22B0" w:rsidRPr="000B22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73778" w:rsidRPr="00C73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Профілактика </w:t>
      </w:r>
      <w:r w:rsidR="00C73778">
        <w:rPr>
          <w:rFonts w:ascii="Times New Roman" w:hAnsi="Times New Roman" w:cs="Times New Roman"/>
          <w:b/>
          <w:sz w:val="28"/>
          <w:szCs w:val="28"/>
          <w:lang w:val="uk-UA"/>
        </w:rPr>
        <w:t>емоційного вигорання працівників сфери культури.</w:t>
      </w:r>
    </w:p>
    <w:p w:rsidR="00C73778" w:rsidRDefault="00B36D6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4C2DFC">
        <w:rPr>
          <w:rFonts w:ascii="Times New Roman" w:hAnsi="Times New Roman" w:cs="Times New Roman"/>
          <w:b/>
          <w:sz w:val="28"/>
          <w:szCs w:val="28"/>
          <w:lang w:val="uk-UA"/>
        </w:rPr>
        <w:t>.1. Синдром</w:t>
      </w:r>
      <w:r w:rsidR="00C73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вигорання</w:t>
      </w:r>
      <w:r w:rsidR="004C2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особливий стан людини та реакція на вплив хронічних стресорів, пов’язаних з </w:t>
      </w:r>
      <w:r w:rsidR="00977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професійною </w:t>
      </w:r>
      <w:r w:rsidR="004C2DFC">
        <w:rPr>
          <w:rFonts w:ascii="Times New Roman" w:hAnsi="Times New Roman" w:cs="Times New Roman"/>
          <w:b/>
          <w:sz w:val="28"/>
          <w:szCs w:val="28"/>
          <w:lang w:val="uk-UA"/>
        </w:rPr>
        <w:t>діяльністю.</w:t>
      </w:r>
    </w:p>
    <w:p w:rsidR="00C73778" w:rsidRDefault="00C7377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вигорання та його причини;</w:t>
      </w:r>
    </w:p>
    <w:p w:rsidR="00C73778" w:rsidRDefault="00C73778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Симптоми  та стадії вигорання;</w:t>
      </w:r>
    </w:p>
    <w:p w:rsidR="002D16B4" w:rsidRDefault="002D16B4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Прояви вигорання у різних сферах життя людини.</w:t>
      </w:r>
    </w:p>
    <w:p w:rsidR="002D16B4" w:rsidRDefault="00B36D6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2D16B4" w:rsidRPr="002D16B4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2D1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Профілактика емоційного вигорання та техніки самодопомоги.</w:t>
      </w:r>
    </w:p>
    <w:p w:rsidR="002D16B4" w:rsidRDefault="002D16B4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Базові правила підтримки якості життя та відновлення ресурсу;</w:t>
      </w:r>
    </w:p>
    <w:p w:rsidR="002D16B4" w:rsidRDefault="002D16B4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Техніки корекції дій стрес-факторів;</w:t>
      </w:r>
    </w:p>
    <w:p w:rsidR="00DF09E2" w:rsidRDefault="00DF09E2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Мультимодальна модель подолання стресу та невизначеності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DF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F39" w:rsidRPr="00DF09E2" w:rsidRDefault="00DF09E2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Техніки на концентрацію уваги та пошук зовнішньої підтримки.</w:t>
      </w:r>
    </w:p>
    <w:p w:rsidR="00C17F39" w:rsidRPr="000B22B0" w:rsidRDefault="00B36D6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Модуль 5</w:t>
      </w:r>
      <w:r w:rsidR="00C17F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0B22B0" w:rsidRPr="000B22B0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2B0">
        <w:rPr>
          <w:rFonts w:ascii="Times New Roman" w:hAnsi="Times New Roman" w:cs="Times New Roman"/>
          <w:b/>
          <w:sz w:val="28"/>
          <w:szCs w:val="28"/>
          <w:lang w:val="uk-UA"/>
        </w:rPr>
        <w:t>Заключний.</w:t>
      </w:r>
    </w:p>
    <w:p w:rsidR="000B22B0" w:rsidRPr="00FE03A4" w:rsidRDefault="000B22B0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Залік. </w:t>
      </w:r>
      <w:r w:rsidRPr="000B22B0">
        <w:rPr>
          <w:rFonts w:ascii="Times New Roman" w:hAnsi="Times New Roman" w:cs="Times New Roman"/>
          <w:sz w:val="28"/>
          <w:szCs w:val="28"/>
          <w:lang w:val="uk-UA"/>
        </w:rPr>
        <w:t>Підсумкове спілкування.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Відгуки та двостороння комунікація. </w:t>
      </w: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Розподіл годин за видами діяльності (таблиця)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5"/>
        <w:gridCol w:w="1555"/>
        <w:gridCol w:w="1593"/>
        <w:gridCol w:w="1552"/>
      </w:tblGrid>
      <w:tr w:rsidR="009F34FE" w:rsidTr="00B36D66">
        <w:tc>
          <w:tcPr>
            <w:tcW w:w="4645" w:type="dxa"/>
          </w:tcPr>
          <w:p w:rsidR="009F34FE" w:rsidRP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модулів і тем</w:t>
            </w:r>
          </w:p>
        </w:tc>
        <w:tc>
          <w:tcPr>
            <w:tcW w:w="4700" w:type="dxa"/>
            <w:gridSpan w:val="3"/>
          </w:tcPr>
          <w:p w:rsidR="009F34FE" w:rsidRP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F34FE" w:rsidTr="00B36D66">
        <w:tc>
          <w:tcPr>
            <w:tcW w:w="4645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9F34FE" w:rsidRP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</w:t>
            </w:r>
            <w:proofErr w:type="spellEnd"/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-практичні</w:t>
            </w:r>
          </w:p>
        </w:tc>
        <w:tc>
          <w:tcPr>
            <w:tcW w:w="1593" w:type="dxa"/>
          </w:tcPr>
          <w:p w:rsidR="009F34FE" w:rsidRP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52" w:type="dxa"/>
          </w:tcPr>
          <w:p w:rsidR="009F34FE" w:rsidRP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9F34FE" w:rsidTr="00B36D66">
        <w:tc>
          <w:tcPr>
            <w:tcW w:w="4645" w:type="dxa"/>
          </w:tcPr>
          <w:p w:rsid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</w:t>
            </w:r>
          </w:p>
          <w:p w:rsid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Інтеграційно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-мотиваційна сесія</w:t>
            </w:r>
          </w:p>
        </w:tc>
        <w:tc>
          <w:tcPr>
            <w:tcW w:w="1555" w:type="dxa"/>
          </w:tcPr>
          <w:p w:rsidR="009F34FE" w:rsidRP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9F34FE" w:rsidRPr="009F34FE" w:rsidRDefault="009F34FE" w:rsidP="008C7D47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P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F34FE" w:rsidTr="00B36D66">
        <w:tc>
          <w:tcPr>
            <w:tcW w:w="4645" w:type="dxa"/>
          </w:tcPr>
          <w:p w:rsidR="004B7C82" w:rsidRDefault="004B7C82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C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</w:t>
            </w:r>
          </w:p>
          <w:p w:rsidR="004B7C82" w:rsidRDefault="004B7C82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0A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Психологічна стійкість в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кстремальних та кризових умовах</w:t>
            </w:r>
          </w:p>
          <w:p w:rsidR="004B7C82" w:rsidRDefault="004B7C82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C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2.1.</w:t>
            </w:r>
            <w:r w:rsidRPr="004B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Стрес та його роль у житті людини.</w:t>
            </w:r>
          </w:p>
          <w:p w:rsidR="004B7C82" w:rsidRPr="004B7C82" w:rsidRDefault="004B7C82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C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2.2.</w:t>
            </w:r>
            <w:r w:rsidRPr="004B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Психологічна стійкість як протидія несприятливим життєвим умовам.</w:t>
            </w:r>
          </w:p>
          <w:p w:rsidR="009F34FE" w:rsidRPr="004B7C82" w:rsidRDefault="004B7C82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C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2.3.</w:t>
            </w:r>
            <w:r w:rsidRPr="004B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Техніки емоці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йної регуляції та стабілізації.</w:t>
            </w:r>
          </w:p>
        </w:tc>
        <w:tc>
          <w:tcPr>
            <w:tcW w:w="1555" w:type="dxa"/>
          </w:tcPr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8C7D47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34FE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F34FE" w:rsidTr="00B36D66">
        <w:tc>
          <w:tcPr>
            <w:tcW w:w="4645" w:type="dxa"/>
          </w:tcPr>
          <w:p w:rsidR="004B7C82" w:rsidRDefault="008C7D47" w:rsidP="008C7D47">
            <w:pPr>
              <w:tabs>
                <w:tab w:val="left" w:pos="1470"/>
                <w:tab w:val="center" w:pos="221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="004B7C82" w:rsidRPr="004B7C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3</w:t>
            </w:r>
          </w:p>
          <w:p w:rsidR="004B7C82" w:rsidRDefault="004B7C82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C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Психологічна травматизація</w:t>
            </w:r>
          </w:p>
          <w:p w:rsidR="004B7C82" w:rsidRDefault="004B7C82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C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3.1.</w:t>
            </w:r>
            <w:r w:rsidRPr="004B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Основні поняття та механізми психологічної травматизації.</w:t>
            </w:r>
          </w:p>
          <w:p w:rsidR="00B36D66" w:rsidRPr="007A7CA9" w:rsidRDefault="00B36D66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3.2</w:t>
            </w:r>
            <w:r w:rsidRPr="007A7C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7A7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Травма свідка: як поширення шокуючого контенту впливає на нашу психіку.</w:t>
            </w:r>
          </w:p>
          <w:p w:rsidR="00B36D66" w:rsidRPr="004B7C82" w:rsidRDefault="00B36D66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3.3</w:t>
            </w:r>
            <w:r w:rsidRPr="007A7C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7A7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Запобігання впливу </w:t>
            </w:r>
            <w:proofErr w:type="spellStart"/>
            <w:r w:rsidRPr="007A7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травмуючого</w:t>
            </w:r>
            <w:proofErr w:type="spellEnd"/>
            <w:r w:rsidRPr="007A7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контенту.</w:t>
            </w:r>
          </w:p>
          <w:p w:rsidR="009F34FE" w:rsidRDefault="00B36D66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3.4</w:t>
            </w:r>
            <w:r w:rsidR="004B7C82" w:rsidRPr="004B7C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="004B7C82" w:rsidRPr="004B7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Посттравматичне зростання</w:t>
            </w:r>
            <w:r w:rsidR="004B7C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5" w:type="dxa"/>
          </w:tcPr>
          <w:p w:rsidR="009F34FE" w:rsidRPr="0041342D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Pr="0041342D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2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6D6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F34FE" w:rsidTr="00B36D66">
        <w:tc>
          <w:tcPr>
            <w:tcW w:w="4645" w:type="dxa"/>
          </w:tcPr>
          <w:p w:rsidR="001B2B96" w:rsidRPr="001B2B96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4</w:t>
            </w:r>
          </w:p>
          <w:p w:rsidR="001B2B96" w:rsidRDefault="001B2B9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37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Профілактика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емоційного вигорання працівників сфери культури</w:t>
            </w:r>
          </w:p>
          <w:p w:rsidR="001B2B96" w:rsidRPr="001B2B96" w:rsidRDefault="00B36D66" w:rsidP="008C7D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Тема 4</w:t>
            </w:r>
            <w:r w:rsidR="001B2B96" w:rsidRPr="001B2B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.1.</w:t>
            </w:r>
            <w:r w:rsidR="001B2B96" w:rsidRPr="001B2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Синдром вигорання як особливий стан людини та реакція на вплив хронічних стресорів, пов’язаних з діяльністю.</w:t>
            </w:r>
          </w:p>
          <w:p w:rsidR="009F34FE" w:rsidRDefault="001B2B96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B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Тема </w:t>
            </w:r>
            <w:r w:rsidR="00B36D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1B2B9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.2.</w:t>
            </w:r>
            <w:r w:rsidRPr="001B2B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Профілактика емоційного вигорання та техніки самодопомоги.</w:t>
            </w:r>
          </w:p>
        </w:tc>
        <w:tc>
          <w:tcPr>
            <w:tcW w:w="1555" w:type="dxa"/>
          </w:tcPr>
          <w:p w:rsidR="009F34FE" w:rsidRPr="0041342D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099" w:rsidRDefault="00C86099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342D" w:rsidRPr="0041342D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342D" w:rsidRDefault="0041342D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430AE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0AE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0AE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099" w:rsidRDefault="00C86099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0AE" w:rsidRPr="0041342D" w:rsidRDefault="00C430A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2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P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099" w:rsidRDefault="00C86099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7EAB" w:rsidRDefault="00B07E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F34FE" w:rsidTr="00B36D66">
        <w:tc>
          <w:tcPr>
            <w:tcW w:w="4645" w:type="dxa"/>
          </w:tcPr>
          <w:p w:rsidR="009F34FE" w:rsidRDefault="00B36D66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Модуль 5</w:t>
            </w:r>
          </w:p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Заключний</w:t>
            </w:r>
          </w:p>
        </w:tc>
        <w:tc>
          <w:tcPr>
            <w:tcW w:w="1555" w:type="dxa"/>
          </w:tcPr>
          <w:p w:rsidR="009F34FE" w:rsidRP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3" w:type="dxa"/>
          </w:tcPr>
          <w:p w:rsidR="009F34FE" w:rsidRPr="009F34FE" w:rsidRDefault="009F34FE" w:rsidP="008C7D47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2" w:type="dxa"/>
          </w:tcPr>
          <w:p w:rsidR="009F34FE" w:rsidRPr="009F34FE" w:rsidRDefault="009F34FE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4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F34FE" w:rsidTr="00B36D66">
        <w:tc>
          <w:tcPr>
            <w:tcW w:w="4645" w:type="dxa"/>
          </w:tcPr>
          <w:p w:rsidR="009F34FE" w:rsidRDefault="009F34FE" w:rsidP="008C7D4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:rsidR="009F34FE" w:rsidRPr="004460AB" w:rsidRDefault="004460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3" w:type="dxa"/>
          </w:tcPr>
          <w:p w:rsidR="009F34FE" w:rsidRPr="004460AB" w:rsidRDefault="004460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2" w:type="dxa"/>
          </w:tcPr>
          <w:p w:rsidR="009F34FE" w:rsidRPr="004460AB" w:rsidRDefault="004460AB" w:rsidP="008C7D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0F" w:rsidRPr="00B0587E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Контроль</w:t>
      </w:r>
      <w:r w:rsidR="00B0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87E">
        <w:rPr>
          <w:rFonts w:ascii="Times New Roman" w:hAnsi="Times New Roman" w:cs="Times New Roman"/>
          <w:sz w:val="28"/>
          <w:szCs w:val="28"/>
          <w:lang w:val="uk-UA"/>
        </w:rPr>
        <w:t>за знаннями слухачів проводиться на практичних заняттях шляхом виконання самостійних робіт та</w:t>
      </w:r>
      <w:r w:rsidR="00B0587E" w:rsidRPr="00B0587E">
        <w:rPr>
          <w:rFonts w:ascii="Times New Roman" w:hAnsi="Times New Roman" w:cs="Times New Roman"/>
          <w:sz w:val="28"/>
          <w:szCs w:val="28"/>
        </w:rPr>
        <w:t>/</w:t>
      </w:r>
      <w:r w:rsidR="00B0587E">
        <w:rPr>
          <w:rFonts w:ascii="Times New Roman" w:hAnsi="Times New Roman" w:cs="Times New Roman"/>
          <w:sz w:val="28"/>
          <w:szCs w:val="28"/>
          <w:lang w:val="uk-UA"/>
        </w:rPr>
        <w:t>або тестових завдань. Види самостійних робіт та форми контролю відповідно до принципів педагогічної автономії визначає викладач теми, передбаченої модулем.</w:t>
      </w: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r w:rsidR="00B05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87E">
        <w:rPr>
          <w:rFonts w:ascii="Times New Roman" w:hAnsi="Times New Roman" w:cs="Times New Roman"/>
          <w:sz w:val="28"/>
          <w:szCs w:val="28"/>
          <w:lang w:val="uk-UA"/>
        </w:rPr>
        <w:t>розглядається як засіб одержання зворотної інформації про результативність підвищення кваліфікації та внесення коректив у методику роботи зі слухачами курсів.</w:t>
      </w:r>
    </w:p>
    <w:p w:rsidR="00B0587E" w:rsidRPr="00B0587E" w:rsidRDefault="00B0587E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E0F" w:rsidRPr="00164E0F" w:rsidRDefault="00164E0F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E0F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6CEE" w:rsidRPr="008A6CEE" w:rsidRDefault="008A6CEE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Гурлєва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, Т. Я - свідомий читач: як убезпечити себе від маніпулятивного впливу через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медіатекст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. Порадник для читача: навчальний посібник / Т.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Гурлєва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. - Київ : [Каравела], 2023. - 88 с.</w:t>
      </w:r>
    </w:p>
    <w:p w:rsidR="00260A4C" w:rsidRDefault="00260A4C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Життєвий світ і психологічна безпека людини в умовах суспільних змін. Реферативний опис роботи / М. М.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Слюсаревський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, Л. А. Найдьонова, Т. М. Титаренко, В. О.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Татенко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, П. П. Горностай, О. М.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Кочубейник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, Б. П.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. – К.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Талком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, 2020. – 318 с.</w:t>
      </w:r>
    </w:p>
    <w:p w:rsidR="008A6CEE" w:rsidRPr="008A6CEE" w:rsidRDefault="008A6CEE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Іваненко Б. Б. Психологічна травма як чинник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самодеструктивної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особистості / Б. Б. Іваненко // Науковий вісник Національного університету біоресурсів і природокористування України. Серія : Педагогіка, психологія, філософія. - 2016. -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. 239. - С. 95-101. - Режим доступу: </w:t>
      </w:r>
      <w:hyperlink r:id="rId5" w:history="1">
        <w:r w:rsidRPr="008A6CE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http://nbuv.gov.ua/UJRN/nvnau_ped_2016_239_15</w:t>
        </w:r>
      </w:hyperlink>
      <w:r w:rsidRPr="008A6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E0F" w:rsidRDefault="003B3E63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 В. О. Психологія посттравматичного зростання: монографія / В. О.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 ; Національна академія педагогічних наук України, Інститут соціальної та політичної психології. – Кропивницький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Імекс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-ЛТД, 2020. – 125 с.</w:t>
      </w:r>
    </w:p>
    <w:p w:rsidR="008A6CEE" w:rsidRPr="008A6CEE" w:rsidRDefault="008A6CEE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Кокун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 О.М. Оптимізація адаптаційних можливостей людини: психофізіологічний аспект забезпечення діяльності: Монографія. – К.: Міленіум, 2004. – 265 с. ISBN 966-8063-40-4</w:t>
      </w:r>
    </w:p>
    <w:p w:rsidR="007D0568" w:rsidRPr="008A6CEE" w:rsidRDefault="007D0568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Породжені війною спільноти як соціальні донори і реципієнти : матеріали міждисциплінарного наукового семінару, м. Київ, 25 березня 2021 р. [електронний документ]/ ред.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. : Т. М. Титаренко, О. Г. Злобіна, М. С. Дворник. – К. : ІС НАН України; ІСПП НАПН України, 2021. – 72 с.</w:t>
      </w:r>
    </w:p>
    <w:p w:rsidR="009F0DE9" w:rsidRPr="008A6CEE" w:rsidRDefault="0039135D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Титаренко Т. М. Життєстійкість особистості: Соціальна необхідність та безпека / Т. М. Титаренко, Т. О. Ларіна. – К.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Марич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, 2009. – 76 с.</w:t>
      </w:r>
    </w:p>
    <w:p w:rsidR="00260A4C" w:rsidRDefault="00260A4C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Титаренко Т. М. Посттравматичне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життєтворення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: способи досягнення психологічного благополуччя: монографія / Національна академія педагогічних наук України, Інститут соціальної та політичної психології. – Кропивницький :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Імекс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>-ЛТД, 2020. – 160 c.</w:t>
      </w:r>
    </w:p>
    <w:p w:rsidR="00AB21A9" w:rsidRDefault="00AB21A9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Черезова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 І.О. Психологія життєвих криз особистості : навчальний посібник [для студентів вищих навчальних закладів] / І.О.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Черезова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>. –Бердянськ, БДПУ, 2016. – 193 с.</w:t>
      </w:r>
    </w:p>
    <w:p w:rsidR="00AC54C1" w:rsidRPr="00AC54C1" w:rsidRDefault="00AC54C1" w:rsidP="008C7D4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Чубук Р. В. Подолання синдрому професійного вигорання у майбутніх соціальних працівників / Р. В. Чубук // Наукові праці [Чорноморського державного університету імені Петра Могили]. Сер. : Соціологія. - 2012. - Т. 184, </w:t>
      </w:r>
      <w:proofErr w:type="spellStart"/>
      <w:r w:rsidRPr="008A6CE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8A6CEE">
        <w:rPr>
          <w:rFonts w:ascii="Times New Roman" w:hAnsi="Times New Roman" w:cs="Times New Roman"/>
          <w:sz w:val="28"/>
          <w:szCs w:val="28"/>
          <w:lang w:val="uk-UA"/>
        </w:rPr>
        <w:t xml:space="preserve">. 172. - С. 102-105. - Режим доступу: </w:t>
      </w:r>
      <w:hyperlink r:id="rId6" w:history="1">
        <w:r w:rsidRPr="008A6CE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http://nbuv.gov.ua/UJRN/Npchdusoc_2012_184_172_23</w:t>
        </w:r>
      </w:hyperlink>
    </w:p>
    <w:p w:rsidR="00BA7626" w:rsidRDefault="00BA762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DE9" w:rsidRPr="009F0DE9" w:rsidRDefault="009F0DE9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DE9">
        <w:rPr>
          <w:rFonts w:ascii="Times New Roman" w:hAnsi="Times New Roman" w:cs="Times New Roman"/>
          <w:b/>
          <w:sz w:val="28"/>
          <w:szCs w:val="28"/>
          <w:lang w:val="uk-UA"/>
        </w:rPr>
        <w:t>Додаткова література:</w:t>
      </w:r>
    </w:p>
    <w:p w:rsidR="00EA0E1D" w:rsidRDefault="00EA0E1D" w:rsidP="008C7D4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Клаудія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Гаммонд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. Мистецтво відпочинку. Як перевести подих у сучасному світі / Переклад Олени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Замойської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. – Київ: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Yakaboo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>, 2020. 256 с.</w:t>
      </w:r>
    </w:p>
    <w:p w:rsidR="00AB21A9" w:rsidRPr="00AB21A9" w:rsidRDefault="00AB21A9" w:rsidP="008C7D4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Талеб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 Н. Н.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Антикрихкість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 : про (не)вразливе у реальному житті /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Насім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 Ніколас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Талеб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 ; пер. з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>. — 3-тє вид. — Київ : Наш формат, 2020. – 398 с.</w:t>
      </w:r>
    </w:p>
    <w:p w:rsidR="007923CF" w:rsidRDefault="00126208" w:rsidP="008C7D4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Халанський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 В. Запал без вигоряння. Як завершити цикл стресу, працювати до сподоби й жити щасливо / В’ячеслав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Халанський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. – Х.: </w:t>
      </w:r>
      <w:proofErr w:type="spellStart"/>
      <w:r w:rsidRPr="00AB21A9">
        <w:rPr>
          <w:rFonts w:ascii="Times New Roman" w:hAnsi="Times New Roman" w:cs="Times New Roman"/>
          <w:sz w:val="28"/>
          <w:szCs w:val="28"/>
          <w:lang w:val="uk-UA"/>
        </w:rPr>
        <w:t>Віват</w:t>
      </w:r>
      <w:proofErr w:type="spellEnd"/>
      <w:r w:rsidRPr="00AB21A9">
        <w:rPr>
          <w:rFonts w:ascii="Times New Roman" w:hAnsi="Times New Roman" w:cs="Times New Roman"/>
          <w:sz w:val="28"/>
          <w:szCs w:val="28"/>
          <w:lang w:val="uk-UA"/>
        </w:rPr>
        <w:t xml:space="preserve">, 2023. – 496 с. </w:t>
      </w:r>
    </w:p>
    <w:p w:rsidR="00AB21A9" w:rsidRDefault="00AB21A9" w:rsidP="008C7D4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1A9">
        <w:rPr>
          <w:rFonts w:ascii="Times New Roman" w:hAnsi="Times New Roman" w:cs="Times New Roman"/>
          <w:sz w:val="28"/>
          <w:szCs w:val="28"/>
          <w:lang w:val="uk-UA"/>
        </w:rPr>
        <w:t>Як допомогти особистості в період переходу від війни до миру: соціально-психологічний супровід : практичний посібник / за наук. ред. Т. М. Титаренко, М. С. Дворник / Національна академія педагогічних наук України, Інститут соціальної та політичної психології. – Кропивницький, 2022. – 154 c.</w:t>
      </w:r>
    </w:p>
    <w:p w:rsidR="00BA7626" w:rsidRDefault="00BA7626" w:rsidP="008C7D47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626" w:rsidRDefault="00BA762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Електронні </w:t>
      </w:r>
      <w:r w:rsidRPr="00BA7626">
        <w:rPr>
          <w:rFonts w:ascii="Times New Roman" w:hAnsi="Times New Roman" w:cs="Times New Roman"/>
          <w:b/>
          <w:sz w:val="28"/>
          <w:szCs w:val="28"/>
          <w:lang w:val="uk-UA"/>
        </w:rPr>
        <w:t>ресурси:</w:t>
      </w:r>
    </w:p>
    <w:p w:rsidR="00BA7626" w:rsidRPr="00067763" w:rsidRDefault="00633357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7626" w:rsidRPr="0006776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7626" w:rsidRPr="000677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selfhelpfortrauma</w:t>
        </w:r>
        <w:proofErr w:type="spellEnd"/>
        <w:r w:rsidR="00BA7626" w:rsidRPr="000677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BA7626" w:rsidRPr="0006776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BA7626" w:rsidRDefault="00633357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https://www.facebook.com/centerispp /</w:t>
        </w:r>
        <w:proofErr w:type="spellStart"/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videos</w:t>
        </w:r>
        <w:proofErr w:type="spellEnd"/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/212139913441124/</w:t>
        </w:r>
      </w:hyperlink>
    </w:p>
    <w:p w:rsidR="00BA7626" w:rsidRDefault="00633357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A7626" w:rsidRPr="00F100F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https://www.youtube.com/watch?v=UlgbdjTijWQ</w:t>
        </w:r>
      </w:hyperlink>
    </w:p>
    <w:p w:rsidR="00BA7626" w:rsidRPr="00BA7626" w:rsidRDefault="00BA7626" w:rsidP="008C7D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626" w:rsidRPr="00BA7626" w:rsidRDefault="00BA7626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1A9" w:rsidRPr="00AB21A9" w:rsidRDefault="00AB21A9" w:rsidP="008C7D47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E1D" w:rsidRPr="009F0DE9" w:rsidRDefault="00EA0E1D" w:rsidP="008C7D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0E1D" w:rsidRPr="009F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4AD1"/>
    <w:multiLevelType w:val="hybridMultilevel"/>
    <w:tmpl w:val="E6EC7664"/>
    <w:lvl w:ilvl="0" w:tplc="F2404A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9262BB"/>
    <w:multiLevelType w:val="hybridMultilevel"/>
    <w:tmpl w:val="0BD42218"/>
    <w:lvl w:ilvl="0" w:tplc="5ACE1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1DC3"/>
    <w:multiLevelType w:val="hybridMultilevel"/>
    <w:tmpl w:val="1C902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D1CD7"/>
    <w:multiLevelType w:val="hybridMultilevel"/>
    <w:tmpl w:val="469A1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162098"/>
    <w:multiLevelType w:val="hybridMultilevel"/>
    <w:tmpl w:val="55169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153C62"/>
    <w:multiLevelType w:val="hybridMultilevel"/>
    <w:tmpl w:val="8C8C5BA2"/>
    <w:lvl w:ilvl="0" w:tplc="F240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DA"/>
    <w:rsid w:val="00011009"/>
    <w:rsid w:val="00035979"/>
    <w:rsid w:val="00067763"/>
    <w:rsid w:val="000A7E8E"/>
    <w:rsid w:val="000B22B0"/>
    <w:rsid w:val="000C1F54"/>
    <w:rsid w:val="000E39A6"/>
    <w:rsid w:val="00126208"/>
    <w:rsid w:val="001602E5"/>
    <w:rsid w:val="00164268"/>
    <w:rsid w:val="00164E0F"/>
    <w:rsid w:val="001912C2"/>
    <w:rsid w:val="001A33F4"/>
    <w:rsid w:val="001B0A12"/>
    <w:rsid w:val="001B2B96"/>
    <w:rsid w:val="001C3721"/>
    <w:rsid w:val="00210F42"/>
    <w:rsid w:val="00250075"/>
    <w:rsid w:val="00260A4C"/>
    <w:rsid w:val="00266AD9"/>
    <w:rsid w:val="00270A7B"/>
    <w:rsid w:val="002A427B"/>
    <w:rsid w:val="002D16B4"/>
    <w:rsid w:val="002D6226"/>
    <w:rsid w:val="00346FBE"/>
    <w:rsid w:val="00361EF4"/>
    <w:rsid w:val="0039135D"/>
    <w:rsid w:val="00392431"/>
    <w:rsid w:val="003B3E63"/>
    <w:rsid w:val="003F26D0"/>
    <w:rsid w:val="0041342D"/>
    <w:rsid w:val="004460AB"/>
    <w:rsid w:val="00454ABE"/>
    <w:rsid w:val="00492975"/>
    <w:rsid w:val="004B7C82"/>
    <w:rsid w:val="004C2DFC"/>
    <w:rsid w:val="00502DFF"/>
    <w:rsid w:val="00517155"/>
    <w:rsid w:val="00525D2E"/>
    <w:rsid w:val="005303BD"/>
    <w:rsid w:val="005716D5"/>
    <w:rsid w:val="005F1079"/>
    <w:rsid w:val="00633357"/>
    <w:rsid w:val="006C4AB6"/>
    <w:rsid w:val="006D2EDA"/>
    <w:rsid w:val="006E740D"/>
    <w:rsid w:val="00701BFB"/>
    <w:rsid w:val="007303A5"/>
    <w:rsid w:val="00762D0E"/>
    <w:rsid w:val="007923CF"/>
    <w:rsid w:val="007A7CA9"/>
    <w:rsid w:val="007D0568"/>
    <w:rsid w:val="00804B97"/>
    <w:rsid w:val="00856C30"/>
    <w:rsid w:val="00860609"/>
    <w:rsid w:val="00892689"/>
    <w:rsid w:val="00897E53"/>
    <w:rsid w:val="008A6CEE"/>
    <w:rsid w:val="008C27F7"/>
    <w:rsid w:val="008C7D47"/>
    <w:rsid w:val="009663F7"/>
    <w:rsid w:val="00977941"/>
    <w:rsid w:val="00977CDF"/>
    <w:rsid w:val="009E7F07"/>
    <w:rsid w:val="009F0DE9"/>
    <w:rsid w:val="009F34FE"/>
    <w:rsid w:val="00A25818"/>
    <w:rsid w:val="00A363E7"/>
    <w:rsid w:val="00A92EBC"/>
    <w:rsid w:val="00AB21A9"/>
    <w:rsid w:val="00AC54C1"/>
    <w:rsid w:val="00AD4543"/>
    <w:rsid w:val="00B0587E"/>
    <w:rsid w:val="00B07EAB"/>
    <w:rsid w:val="00B17D14"/>
    <w:rsid w:val="00B36D66"/>
    <w:rsid w:val="00B55CF3"/>
    <w:rsid w:val="00B579AF"/>
    <w:rsid w:val="00BA5D40"/>
    <w:rsid w:val="00BA7626"/>
    <w:rsid w:val="00C17F39"/>
    <w:rsid w:val="00C430AE"/>
    <w:rsid w:val="00C73778"/>
    <w:rsid w:val="00C86099"/>
    <w:rsid w:val="00CA4309"/>
    <w:rsid w:val="00CC0675"/>
    <w:rsid w:val="00D517BE"/>
    <w:rsid w:val="00D92DCD"/>
    <w:rsid w:val="00DA56E8"/>
    <w:rsid w:val="00DC63F2"/>
    <w:rsid w:val="00DF09E2"/>
    <w:rsid w:val="00E23C81"/>
    <w:rsid w:val="00E40AA4"/>
    <w:rsid w:val="00E929F7"/>
    <w:rsid w:val="00EA0E1D"/>
    <w:rsid w:val="00EA6121"/>
    <w:rsid w:val="00EC0B1D"/>
    <w:rsid w:val="00F0230E"/>
    <w:rsid w:val="00F51070"/>
    <w:rsid w:val="00F77A3D"/>
    <w:rsid w:val="00F8117A"/>
    <w:rsid w:val="00F817B8"/>
    <w:rsid w:val="00FE03A4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CF47-666C-495E-BF24-0F0C6FA7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4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erispp%20/videos/2121399134411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lfhelpfortraum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pchdusoc_2012_184_172_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buv.gov.ua/UJRN/nvnau_ped_2016_239_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lgbdjTij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Dibrova</dc:creator>
  <cp:keywords/>
  <dc:description/>
  <cp:lastModifiedBy>LIL</cp:lastModifiedBy>
  <cp:revision>3</cp:revision>
  <dcterms:created xsi:type="dcterms:W3CDTF">2023-11-28T07:27:00Z</dcterms:created>
  <dcterms:modified xsi:type="dcterms:W3CDTF">2023-12-12T11:02:00Z</dcterms:modified>
</cp:coreProperties>
</file>