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1BED5" w14:textId="77777777" w:rsidR="002E6F94" w:rsidRPr="002E6F94" w:rsidRDefault="002E6F94" w:rsidP="002E6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32"/>
          <w:szCs w:val="32"/>
          <w:lang w:eastAsia="uk-UA"/>
          <w14:ligatures w14:val="none"/>
        </w:rPr>
      </w:pPr>
      <w:r w:rsidRPr="002E6F94">
        <w:rPr>
          <w:rFonts w:ascii="Times New Roman" w:eastAsia="Times New Roman" w:hAnsi="Times New Roman" w:cs="Times New Roman"/>
          <w:b/>
          <w:color w:val="000000" w:themeColor="text1"/>
          <w:kern w:val="0"/>
          <w:sz w:val="32"/>
          <w:szCs w:val="32"/>
          <w:lang w:eastAsia="uk-UA"/>
          <w14:ligatures w14:val="none"/>
        </w:rPr>
        <w:t>ПОРЯДОК ДЕННИЙ</w:t>
      </w:r>
    </w:p>
    <w:p w14:paraId="4552EBF6" w14:textId="77777777" w:rsidR="002E6F94" w:rsidRPr="002E6F94" w:rsidRDefault="002E6F94" w:rsidP="002E6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32"/>
          <w:szCs w:val="32"/>
          <w:lang w:eastAsia="uk-UA"/>
          <w14:ligatures w14:val="none"/>
        </w:rPr>
      </w:pPr>
      <w:r w:rsidRPr="002E6F94">
        <w:rPr>
          <w:rFonts w:ascii="Times New Roman" w:eastAsia="Times New Roman" w:hAnsi="Times New Roman" w:cs="Times New Roman"/>
          <w:b/>
          <w:color w:val="000000" w:themeColor="text1"/>
          <w:kern w:val="0"/>
          <w:sz w:val="32"/>
          <w:szCs w:val="32"/>
          <w:lang w:eastAsia="uk-UA"/>
          <w14:ligatures w14:val="none"/>
        </w:rPr>
        <w:t>засідання Вченої ради</w:t>
      </w:r>
    </w:p>
    <w:p w14:paraId="19331C81" w14:textId="77777777" w:rsidR="002E6F94" w:rsidRPr="002E6F94" w:rsidRDefault="002E6F94" w:rsidP="002E6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32"/>
          <w:szCs w:val="32"/>
          <w:lang w:eastAsia="uk-UA"/>
          <w14:ligatures w14:val="none"/>
        </w:rPr>
      </w:pPr>
      <w:r w:rsidRPr="002E6F94">
        <w:rPr>
          <w:rFonts w:ascii="Times New Roman" w:eastAsia="Times New Roman" w:hAnsi="Times New Roman" w:cs="Times New Roman"/>
          <w:b/>
          <w:color w:val="000000" w:themeColor="text1"/>
          <w:kern w:val="0"/>
          <w:sz w:val="32"/>
          <w:szCs w:val="32"/>
          <w:lang w:eastAsia="uk-UA"/>
          <w14:ligatures w14:val="none"/>
        </w:rPr>
        <w:t>від 31 серпня 2026 року</w:t>
      </w:r>
    </w:p>
    <w:p w14:paraId="58D93610" w14:textId="77777777" w:rsidR="002E6F94" w:rsidRPr="002E6F94" w:rsidRDefault="002E6F94" w:rsidP="002E6F94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32"/>
          <w:szCs w:val="32"/>
          <w:lang w:eastAsia="uk-UA"/>
          <w14:ligatures w14:val="none"/>
        </w:rPr>
      </w:pPr>
    </w:p>
    <w:p w14:paraId="1FFBDC4E" w14:textId="77777777" w:rsidR="002E6F94" w:rsidRPr="002E6F94" w:rsidRDefault="002E6F94" w:rsidP="002E6F94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44225442"/>
      <w:r w:rsidRPr="002E6F94">
        <w:rPr>
          <w:rFonts w:ascii="Times New Roman" w:hAnsi="Times New Roman" w:cs="Times New Roman"/>
          <w:sz w:val="28"/>
          <w:szCs w:val="28"/>
        </w:rPr>
        <w:t xml:space="preserve">Затвердження складу та плану роботи вченої рада на 2026/2027 н.р. </w:t>
      </w:r>
    </w:p>
    <w:p w14:paraId="1C3F63AC" w14:textId="77777777" w:rsidR="002E6F94" w:rsidRPr="002E6F94" w:rsidRDefault="002E6F94" w:rsidP="002E6F94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138149784"/>
      <w:bookmarkEnd w:id="0"/>
      <w:r w:rsidRPr="002E6F94">
        <w:rPr>
          <w:rFonts w:ascii="Times New Roman" w:hAnsi="Times New Roman" w:cs="Times New Roman"/>
          <w:sz w:val="28"/>
          <w:szCs w:val="28"/>
          <w:lang w:eastAsia="ru-RU"/>
        </w:rPr>
        <w:t xml:space="preserve">Доповідач: </w:t>
      </w:r>
      <w:bookmarkStart w:id="2" w:name="_Hlk146191602"/>
      <w:bookmarkStart w:id="3" w:name="_Hlk144301155"/>
      <w:r w:rsidRPr="002E6F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E6F94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Романчишин Василь Григорович</w:t>
      </w:r>
      <w:bookmarkEnd w:id="1"/>
      <w:bookmarkEnd w:id="2"/>
      <w:bookmarkEnd w:id="3"/>
      <w:r w:rsidRPr="002E6F94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,</w:t>
      </w:r>
    </w:p>
    <w:p w14:paraId="46DF6DF7" w14:textId="77777777" w:rsidR="002E6F94" w:rsidRPr="002E6F94" w:rsidRDefault="002E6F94" w:rsidP="002E6F9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E6F94">
        <w:rPr>
          <w:rFonts w:ascii="Times New Roman" w:hAnsi="Times New Roman" w:cs="Times New Roman"/>
          <w:sz w:val="28"/>
          <w:szCs w:val="28"/>
        </w:rPr>
        <w:t>професор, доктор філософії, ректор, голова вченої ради</w:t>
      </w:r>
      <w:bookmarkStart w:id="4" w:name="_Hlk115512334"/>
    </w:p>
    <w:p w14:paraId="048A6437" w14:textId="77777777" w:rsidR="002E6F94" w:rsidRPr="002E6F94" w:rsidRDefault="002E6F94" w:rsidP="002E6F94">
      <w:pPr>
        <w:spacing w:after="0" w:line="360" w:lineRule="auto"/>
        <w:contextualSpacing/>
        <w:jc w:val="right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4C335065" w14:textId="77777777" w:rsidR="002E6F94" w:rsidRPr="002E6F94" w:rsidRDefault="002E6F94" w:rsidP="002E6F9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rFonts w:ascii="Times New Roman" w:eastAsia="Consolas" w:hAnsi="Times New Roman"/>
          <w:color w:val="000000"/>
          <w:kern w:val="0"/>
          <w:position w:val="2"/>
          <w:sz w:val="28"/>
          <w:szCs w:val="28"/>
          <w14:ligatures w14:val="none"/>
        </w:rPr>
      </w:pPr>
      <w:r w:rsidRPr="002E6F94">
        <w:rPr>
          <w:rFonts w:ascii="Times New Roman" w:eastAsia="Consolas" w:hAnsi="Times New Roman"/>
          <w:color w:val="000000"/>
          <w:kern w:val="0"/>
          <w:position w:val="2"/>
          <w:sz w:val="28"/>
          <w:szCs w:val="28"/>
          <w14:ligatures w14:val="none"/>
        </w:rPr>
        <w:t>Оновлення Положення про норми часу для планування та обліку роботи педагогічних і науково-педагогічних працівників.</w:t>
      </w:r>
    </w:p>
    <w:p w14:paraId="67A0184B" w14:textId="77777777" w:rsidR="002E6F94" w:rsidRPr="002E6F94" w:rsidRDefault="002E6F94" w:rsidP="002E6F94">
      <w:pPr>
        <w:spacing w:after="200" w:line="276" w:lineRule="auto"/>
        <w:contextualSpacing/>
        <w:jc w:val="right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2E6F94">
        <w:rPr>
          <w:rFonts w:ascii="Times New Roman" w:hAnsi="Times New Roman"/>
          <w:kern w:val="0"/>
          <w:sz w:val="28"/>
          <w:szCs w:val="28"/>
          <w14:ligatures w14:val="none"/>
        </w:rPr>
        <w:t>Доповідач:</w:t>
      </w:r>
      <w:r w:rsidRPr="002E6F9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Сергєєнко Ольга Миколаївна,</w:t>
      </w:r>
    </w:p>
    <w:p w14:paraId="03D0DAC7" w14:textId="77777777" w:rsidR="002E6F94" w:rsidRPr="002E6F94" w:rsidRDefault="002E6F94" w:rsidP="002E6F94">
      <w:pPr>
        <w:spacing w:after="200" w:line="276" w:lineRule="auto"/>
        <w:ind w:left="720"/>
        <w:contextualSpacing/>
        <w:jc w:val="right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2E6F94">
        <w:rPr>
          <w:rFonts w:ascii="Times New Roman" w:hAnsi="Times New Roman"/>
          <w:kern w:val="0"/>
          <w:sz w:val="28"/>
          <w:szCs w:val="28"/>
          <w14:ligatures w14:val="none"/>
        </w:rPr>
        <w:t>проректор з навчальної роботи</w:t>
      </w:r>
    </w:p>
    <w:p w14:paraId="7E65BC7C" w14:textId="77777777" w:rsidR="002E6F94" w:rsidRPr="002E6F94" w:rsidRDefault="002E6F94" w:rsidP="002E6F94">
      <w:pPr>
        <w:spacing w:after="200" w:line="276" w:lineRule="auto"/>
        <w:ind w:left="720"/>
        <w:contextualSpacing/>
        <w:jc w:val="right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1FFCEA18" w14:textId="77777777" w:rsidR="002E6F94" w:rsidRPr="002E6F94" w:rsidRDefault="002E6F94" w:rsidP="002E6F9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rFonts w:ascii="Times New Roman" w:eastAsia="Consolas" w:hAnsi="Times New Roman"/>
          <w:color w:val="000000"/>
          <w:kern w:val="0"/>
          <w:position w:val="2"/>
          <w:sz w:val="28"/>
          <w:szCs w:val="28"/>
          <w14:ligatures w14:val="none"/>
        </w:rPr>
      </w:pPr>
      <w:r w:rsidRPr="002E6F94">
        <w:rPr>
          <w:rFonts w:ascii="Times New Roman" w:eastAsia="Consolas" w:hAnsi="Times New Roman"/>
          <w:color w:val="000000"/>
          <w:kern w:val="0"/>
          <w:position w:val="2"/>
          <w:sz w:val="28"/>
          <w:szCs w:val="28"/>
          <w14:ligatures w14:val="none"/>
        </w:rPr>
        <w:t>Оновлення Положення про предметну (циклову) комісію.</w:t>
      </w:r>
    </w:p>
    <w:p w14:paraId="44AD56BD" w14:textId="77777777" w:rsidR="002E6F94" w:rsidRPr="002E6F94" w:rsidRDefault="002E6F94" w:rsidP="002E6F94">
      <w:pPr>
        <w:spacing w:after="200" w:line="276" w:lineRule="auto"/>
        <w:contextualSpacing/>
        <w:jc w:val="right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2E6F94">
        <w:rPr>
          <w:rFonts w:ascii="Times New Roman" w:hAnsi="Times New Roman"/>
          <w:kern w:val="0"/>
          <w:sz w:val="28"/>
          <w:szCs w:val="28"/>
          <w14:ligatures w14:val="none"/>
        </w:rPr>
        <w:t xml:space="preserve">Доповідач: </w:t>
      </w:r>
      <w:r w:rsidRPr="002E6F9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Сергєєнко Ольга Миколаївна,</w:t>
      </w:r>
    </w:p>
    <w:p w14:paraId="48E55718" w14:textId="77777777" w:rsidR="002E6F94" w:rsidRPr="002E6F94" w:rsidRDefault="002E6F94" w:rsidP="002E6F94">
      <w:pPr>
        <w:spacing w:after="200" w:line="276" w:lineRule="auto"/>
        <w:contextualSpacing/>
        <w:jc w:val="right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2E6F94">
        <w:rPr>
          <w:rFonts w:ascii="Times New Roman" w:hAnsi="Times New Roman"/>
          <w:kern w:val="0"/>
          <w:sz w:val="28"/>
          <w:szCs w:val="28"/>
          <w14:ligatures w14:val="none"/>
        </w:rPr>
        <w:t>проректор з навчальної роботи</w:t>
      </w:r>
    </w:p>
    <w:p w14:paraId="214B03AB" w14:textId="77777777" w:rsidR="002E6F94" w:rsidRPr="002E6F94" w:rsidRDefault="002E6F94" w:rsidP="002E6F94">
      <w:pPr>
        <w:spacing w:after="200" w:line="276" w:lineRule="auto"/>
        <w:contextualSpacing/>
        <w:jc w:val="right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55D889B1" w14:textId="77777777" w:rsidR="002E6F94" w:rsidRPr="002E6F94" w:rsidRDefault="002E6F94" w:rsidP="002E6F94">
      <w:pPr>
        <w:numPr>
          <w:ilvl w:val="0"/>
          <w:numId w:val="1"/>
        </w:numPr>
        <w:spacing w:after="0" w:line="276" w:lineRule="auto"/>
        <w:ind w:left="6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6F94">
        <w:rPr>
          <w:rFonts w:ascii="Times New Roman" w:hAnsi="Times New Roman" w:cs="Times New Roman"/>
          <w:sz w:val="28"/>
          <w:szCs w:val="28"/>
        </w:rPr>
        <w:t>Оновлення Положення про академічну доброчесність.</w:t>
      </w:r>
    </w:p>
    <w:p w14:paraId="6F272B95" w14:textId="77777777" w:rsidR="002E6F94" w:rsidRPr="002E6F94" w:rsidRDefault="002E6F94" w:rsidP="002E6F9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E6F94">
        <w:rPr>
          <w:rFonts w:ascii="Times New Roman" w:hAnsi="Times New Roman" w:cs="Times New Roman"/>
          <w:sz w:val="28"/>
          <w:szCs w:val="28"/>
        </w:rPr>
        <w:t xml:space="preserve">Доповідач: </w:t>
      </w:r>
      <w:r w:rsidRPr="002E6F94">
        <w:rPr>
          <w:rFonts w:ascii="Times New Roman" w:hAnsi="Times New Roman" w:cs="Times New Roman"/>
          <w:b/>
          <w:bCs/>
          <w:sz w:val="28"/>
          <w:szCs w:val="28"/>
        </w:rPr>
        <w:t>Дідук Інна Анатоліївна,</w:t>
      </w:r>
    </w:p>
    <w:p w14:paraId="777FDCBC" w14:textId="652E3B93" w:rsidR="002E6F94" w:rsidRPr="001C34F5" w:rsidRDefault="002E6F94" w:rsidP="001C34F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E6F94">
        <w:rPr>
          <w:rFonts w:ascii="Times New Roman" w:hAnsi="Times New Roman" w:cs="Times New Roman"/>
          <w:sz w:val="28"/>
          <w:szCs w:val="28"/>
        </w:rPr>
        <w:t xml:space="preserve"> учений секретар</w:t>
      </w:r>
    </w:p>
    <w:p w14:paraId="7F4406BD" w14:textId="77777777" w:rsidR="002E6F94" w:rsidRPr="002E6F94" w:rsidRDefault="002E6F94" w:rsidP="002E6F94">
      <w:pPr>
        <w:spacing w:after="0"/>
        <w:ind w:left="644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6FC376F8" w14:textId="77777777" w:rsidR="002E6F94" w:rsidRPr="002E6F94" w:rsidRDefault="002E6F94" w:rsidP="002E6F94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E6F94">
        <w:rPr>
          <w:rFonts w:ascii="Times New Roman" w:hAnsi="Times New Roman"/>
          <w:sz w:val="28"/>
          <w:szCs w:val="28"/>
        </w:rPr>
        <w:t>Затвердження плану підвищення кваліфікації науково-педагогічних та педагогічних працівників</w:t>
      </w:r>
    </w:p>
    <w:p w14:paraId="38B8011B" w14:textId="77777777" w:rsidR="002E6F94" w:rsidRPr="002E6F94" w:rsidRDefault="002E6F94" w:rsidP="002E6F9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E6F94">
        <w:rPr>
          <w:rFonts w:ascii="Times New Roman" w:hAnsi="Times New Roman" w:cs="Times New Roman"/>
          <w:sz w:val="28"/>
          <w:szCs w:val="28"/>
        </w:rPr>
        <w:t xml:space="preserve">Доповідач: </w:t>
      </w:r>
      <w:r w:rsidRPr="002E6F94">
        <w:rPr>
          <w:rFonts w:ascii="Times New Roman" w:hAnsi="Times New Roman" w:cs="Times New Roman"/>
          <w:b/>
          <w:bCs/>
          <w:sz w:val="28"/>
          <w:szCs w:val="28"/>
        </w:rPr>
        <w:t>Чистякова Наталія Григорівна,</w:t>
      </w:r>
      <w:r w:rsidRPr="002E6F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0F29C6" w14:textId="77777777" w:rsidR="002E6F94" w:rsidRPr="002E6F94" w:rsidRDefault="002E6F94" w:rsidP="002E6F9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E6F94">
        <w:rPr>
          <w:rFonts w:ascii="Times New Roman" w:hAnsi="Times New Roman" w:cs="Times New Roman"/>
          <w:sz w:val="28"/>
          <w:szCs w:val="28"/>
        </w:rPr>
        <w:t>методист академії</w:t>
      </w:r>
    </w:p>
    <w:p w14:paraId="0EC256EB" w14:textId="77777777" w:rsidR="002E6F94" w:rsidRPr="002E6F94" w:rsidRDefault="002E6F94" w:rsidP="002E6F94">
      <w:pPr>
        <w:spacing w:after="0" w:line="360" w:lineRule="auto"/>
        <w:ind w:left="720" w:right="-143"/>
        <w:contextualSpacing/>
        <w:jc w:val="right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2E6F9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</w:p>
    <w:p w14:paraId="508D1B82" w14:textId="77777777" w:rsidR="002E6F94" w:rsidRPr="002E6F94" w:rsidRDefault="002E6F94" w:rsidP="002E6F94">
      <w:pPr>
        <w:numPr>
          <w:ilvl w:val="0"/>
          <w:numId w:val="1"/>
        </w:numPr>
        <w:spacing w:after="0" w:line="276" w:lineRule="auto"/>
        <w:ind w:left="6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6F94">
        <w:rPr>
          <w:rFonts w:ascii="Times New Roman" w:hAnsi="Times New Roman" w:cs="Times New Roman"/>
          <w:sz w:val="28"/>
          <w:szCs w:val="28"/>
        </w:rPr>
        <w:t>Надання здобувачам освіти знижки на навчання</w:t>
      </w:r>
    </w:p>
    <w:p w14:paraId="50653586" w14:textId="77777777" w:rsidR="002E6F94" w:rsidRPr="002E6F94" w:rsidRDefault="002E6F94" w:rsidP="002E6F94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E6F9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Доповідач: </w:t>
      </w:r>
      <w:r w:rsidRPr="002E6F94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Рубаненко Сергій Миколайович, </w:t>
      </w:r>
    </w:p>
    <w:p w14:paraId="55C333B7" w14:textId="77777777" w:rsidR="002E6F94" w:rsidRPr="002E6F94" w:rsidRDefault="002E6F94" w:rsidP="002E6F94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E6F94">
        <w:rPr>
          <w:rFonts w:ascii="Times New Roman" w:hAnsi="Times New Roman" w:cs="Times New Roman"/>
          <w:sz w:val="28"/>
          <w:szCs w:val="28"/>
          <w:lang w:val="ru-RU" w:eastAsia="ru-RU"/>
        </w:rPr>
        <w:t>проректор з виховної роботи</w:t>
      </w:r>
    </w:p>
    <w:p w14:paraId="3CA3CBBF" w14:textId="77777777" w:rsidR="002E6F94" w:rsidRPr="002E6F94" w:rsidRDefault="002E6F94" w:rsidP="002E6F94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2CC372D" w14:textId="77777777" w:rsidR="002E6F94" w:rsidRPr="002E6F94" w:rsidRDefault="002E6F94" w:rsidP="002E6F94">
      <w:pPr>
        <w:numPr>
          <w:ilvl w:val="0"/>
          <w:numId w:val="1"/>
        </w:numPr>
        <w:spacing w:after="0" w:line="360" w:lineRule="auto"/>
        <w:ind w:left="644" w:right="-143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2E6F9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Різне</w:t>
      </w:r>
      <w:bookmarkEnd w:id="4"/>
      <w:r w:rsidRPr="002E6F9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.</w:t>
      </w:r>
    </w:p>
    <w:p w14:paraId="4DC8C7B0" w14:textId="77777777" w:rsidR="00865F98" w:rsidRDefault="00865F98"/>
    <w:sectPr w:rsidR="00865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27BA8"/>
    <w:multiLevelType w:val="hybridMultilevel"/>
    <w:tmpl w:val="D1AE84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E6C52"/>
    <w:multiLevelType w:val="hybridMultilevel"/>
    <w:tmpl w:val="36A84C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133132">
    <w:abstractNumId w:val="0"/>
  </w:num>
  <w:num w:numId="2" w16cid:durableId="386801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F94"/>
    <w:rsid w:val="001C34F5"/>
    <w:rsid w:val="002828D3"/>
    <w:rsid w:val="002E6F94"/>
    <w:rsid w:val="0079541E"/>
    <w:rsid w:val="0086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8083C"/>
  <w15:chartTrackingRefBased/>
  <w15:docId w15:val="{C4B67A64-5EEC-4D69-BE14-CC6B99733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6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F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F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6F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6F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6F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6F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6F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6F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6F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6F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6F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6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E6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6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E6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6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E6F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6F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6F9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6F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E6F9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E6F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333</Characters>
  <Application>Microsoft Office Word</Application>
  <DocSecurity>0</DocSecurity>
  <Lines>2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didukinna979@gmail.com</dc:creator>
  <cp:keywords/>
  <dc:description/>
  <cp:lastModifiedBy>didukinna979@gmail.com</cp:lastModifiedBy>
  <cp:revision>2</cp:revision>
  <dcterms:created xsi:type="dcterms:W3CDTF">2026-09-15T09:36:00Z</dcterms:created>
  <dcterms:modified xsi:type="dcterms:W3CDTF">2026-09-15T09:36:00Z</dcterms:modified>
</cp:coreProperties>
</file>